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27" w:tblpY="496"/>
        <w:tblW w:w="10363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2465"/>
        <w:gridCol w:w="7238"/>
      </w:tblGrid>
      <w:tr w:rsidR="008C5AD9" w:rsidRPr="008C5AD9" w:rsidTr="008C5AD9">
        <w:trPr>
          <w:trHeight w:val="30"/>
          <w:tblCellSpacing w:w="0" w:type="auto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  <w:jc w:val="both"/>
              <w:rPr>
                <w:b/>
              </w:rPr>
            </w:pPr>
            <w:r w:rsidRPr="008C5AD9">
              <w:rPr>
                <w:b/>
                <w:color w:val="000000"/>
              </w:rPr>
              <w:t>"</w:t>
            </w:r>
            <w:proofErr w:type="spellStart"/>
            <w:r w:rsidRPr="008C5AD9">
              <w:rPr>
                <w:b/>
                <w:color w:val="000000"/>
              </w:rPr>
              <w:t>Негізгі</w:t>
            </w:r>
            <w:proofErr w:type="spellEnd"/>
            <w:r w:rsidRPr="008C5AD9">
              <w:rPr>
                <w:b/>
                <w:color w:val="000000"/>
              </w:rPr>
              <w:t xml:space="preserve"> </w:t>
            </w:r>
            <w:proofErr w:type="spellStart"/>
            <w:r w:rsidRPr="008C5AD9">
              <w:rPr>
                <w:b/>
                <w:color w:val="000000"/>
              </w:rPr>
              <w:t>орта</w:t>
            </w:r>
            <w:proofErr w:type="spellEnd"/>
            <w:r w:rsidRPr="008C5AD9">
              <w:rPr>
                <w:b/>
                <w:color w:val="000000"/>
              </w:rPr>
              <w:t xml:space="preserve">, </w:t>
            </w:r>
            <w:proofErr w:type="spellStart"/>
            <w:r w:rsidRPr="008C5AD9">
              <w:rPr>
                <w:b/>
                <w:color w:val="000000"/>
              </w:rPr>
              <w:t>жалпы</w:t>
            </w:r>
            <w:proofErr w:type="spellEnd"/>
            <w:r w:rsidRPr="008C5AD9">
              <w:rPr>
                <w:b/>
                <w:color w:val="000000"/>
              </w:rPr>
              <w:t xml:space="preserve"> </w:t>
            </w:r>
            <w:proofErr w:type="spellStart"/>
            <w:r w:rsidRPr="008C5AD9">
              <w:rPr>
                <w:b/>
                <w:color w:val="000000"/>
              </w:rPr>
              <w:t>орта</w:t>
            </w:r>
            <w:proofErr w:type="spellEnd"/>
            <w:r w:rsidRPr="008C5AD9">
              <w:rPr>
                <w:b/>
                <w:color w:val="000000"/>
              </w:rPr>
              <w:t xml:space="preserve"> </w:t>
            </w:r>
            <w:proofErr w:type="spellStart"/>
            <w:r w:rsidRPr="008C5AD9">
              <w:rPr>
                <w:b/>
                <w:color w:val="000000"/>
              </w:rPr>
              <w:t>білім</w:t>
            </w:r>
            <w:proofErr w:type="spellEnd"/>
            <w:r w:rsidRPr="008C5AD9">
              <w:rPr>
                <w:b/>
                <w:color w:val="000000"/>
              </w:rPr>
              <w:t xml:space="preserve"> </w:t>
            </w:r>
            <w:proofErr w:type="spellStart"/>
            <w:r w:rsidRPr="008C5AD9">
              <w:rPr>
                <w:b/>
                <w:color w:val="000000"/>
              </w:rPr>
              <w:t>туралы</w:t>
            </w:r>
            <w:proofErr w:type="spellEnd"/>
            <w:r w:rsidRPr="008C5AD9">
              <w:rPr>
                <w:b/>
                <w:color w:val="000000"/>
              </w:rPr>
              <w:t xml:space="preserve"> </w:t>
            </w:r>
            <w:proofErr w:type="spellStart"/>
            <w:r w:rsidRPr="008C5AD9">
              <w:rPr>
                <w:b/>
                <w:color w:val="000000"/>
              </w:rPr>
              <w:t>құжаттардың</w:t>
            </w:r>
            <w:proofErr w:type="spellEnd"/>
            <w:r w:rsidRPr="008C5AD9">
              <w:rPr>
                <w:b/>
                <w:color w:val="000000"/>
              </w:rPr>
              <w:t xml:space="preserve"> </w:t>
            </w:r>
            <w:proofErr w:type="spellStart"/>
            <w:r w:rsidRPr="008C5AD9">
              <w:rPr>
                <w:b/>
                <w:color w:val="000000"/>
              </w:rPr>
              <w:t>телнұсқаларын</w:t>
            </w:r>
            <w:proofErr w:type="spellEnd"/>
            <w:r w:rsidRPr="008C5AD9">
              <w:rPr>
                <w:b/>
                <w:color w:val="000000"/>
              </w:rPr>
              <w:t xml:space="preserve"> </w:t>
            </w:r>
            <w:proofErr w:type="spellStart"/>
            <w:r w:rsidRPr="008C5AD9">
              <w:rPr>
                <w:b/>
                <w:color w:val="000000"/>
              </w:rPr>
              <w:t>беру</w:t>
            </w:r>
            <w:proofErr w:type="spellEnd"/>
            <w:r w:rsidRPr="008C5AD9">
              <w:rPr>
                <w:b/>
                <w:color w:val="000000"/>
              </w:rPr>
              <w:t xml:space="preserve">" </w:t>
            </w:r>
            <w:proofErr w:type="spellStart"/>
            <w:r w:rsidRPr="008C5AD9">
              <w:rPr>
                <w:b/>
                <w:color w:val="000000"/>
              </w:rPr>
              <w:t>мемлекеттік</w:t>
            </w:r>
            <w:proofErr w:type="spellEnd"/>
            <w:r w:rsidRPr="008C5AD9">
              <w:rPr>
                <w:b/>
                <w:color w:val="000000"/>
              </w:rPr>
              <w:t xml:space="preserve"> </w:t>
            </w:r>
            <w:proofErr w:type="spellStart"/>
            <w:r w:rsidRPr="008C5AD9">
              <w:rPr>
                <w:b/>
                <w:color w:val="000000"/>
              </w:rPr>
              <w:t>қызмет</w:t>
            </w:r>
            <w:proofErr w:type="spellEnd"/>
            <w:r w:rsidRPr="008C5AD9">
              <w:rPr>
                <w:b/>
                <w:color w:val="000000"/>
              </w:rPr>
              <w:t xml:space="preserve"> </w:t>
            </w:r>
            <w:proofErr w:type="spellStart"/>
            <w:r w:rsidRPr="008C5AD9">
              <w:rPr>
                <w:b/>
                <w:color w:val="000000"/>
              </w:rPr>
              <w:t>стандарты</w:t>
            </w:r>
            <w:proofErr w:type="spellEnd"/>
          </w:p>
        </w:tc>
      </w:tr>
      <w:tr w:rsidR="008C5AD9" w:rsidRPr="008C5AD9" w:rsidTr="008C5AD9">
        <w:trPr>
          <w:trHeight w:val="30"/>
          <w:tblCellSpacing w:w="0" w:type="auto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color w:val="000000"/>
                <w:sz w:val="20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берушінің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sz w:val="20"/>
                <w:szCs w:val="20"/>
                <w:lang w:val="kk-KZ"/>
              </w:rPr>
              <w:t>Қостанай облысы әкімдігі білім басқармасының «Қостанай қаласы білім бөлімінің № 1 кешкі мектебі»</w:t>
            </w:r>
          </w:p>
        </w:tc>
      </w:tr>
      <w:tr w:rsidR="008C5AD9" w:rsidRPr="008C5AD9" w:rsidTr="008C5AD9">
        <w:trPr>
          <w:trHeight w:val="30"/>
          <w:tblCellSpacing w:w="0" w:type="auto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color w:val="000000"/>
                <w:sz w:val="20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ұсыну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Өтінішті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қабылдау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көрсетудің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нәтижесін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</w:t>
            </w:r>
            <w:proofErr w:type="spellEnd"/>
            <w:proofErr w:type="gramStart"/>
            <w:r w:rsidRPr="008C5AD9">
              <w:rPr>
                <w:color w:val="000000"/>
                <w:sz w:val="20"/>
              </w:rPr>
              <w:t>:</w:t>
            </w:r>
            <w:proofErr w:type="gramEnd"/>
            <w:r w:rsidRPr="008C5AD9">
              <w:br/>
            </w:r>
            <w:r w:rsidRPr="008C5AD9">
              <w:rPr>
                <w:color w:val="000000"/>
                <w:sz w:val="20"/>
              </w:rPr>
              <w:t xml:space="preserve">1) </w:t>
            </w:r>
            <w:proofErr w:type="spellStart"/>
            <w:r w:rsidRPr="008C5AD9">
              <w:rPr>
                <w:color w:val="000000"/>
                <w:sz w:val="20"/>
              </w:rPr>
              <w:t>негізгі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жалпы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білім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ұйымдарының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кеңсесі</w:t>
            </w:r>
            <w:proofErr w:type="spellEnd"/>
            <w:r w:rsidRPr="008C5AD9">
              <w:rPr>
                <w:color w:val="000000"/>
                <w:sz w:val="20"/>
              </w:rPr>
              <w:t>;</w:t>
            </w:r>
            <w:r w:rsidRPr="008C5AD9">
              <w:br/>
            </w:r>
            <w:r w:rsidRPr="008C5AD9">
              <w:rPr>
                <w:color w:val="000000"/>
                <w:sz w:val="20"/>
              </w:rPr>
              <w:t>2) "</w:t>
            </w:r>
            <w:proofErr w:type="spellStart"/>
            <w:r w:rsidRPr="008C5AD9">
              <w:rPr>
                <w:color w:val="000000"/>
                <w:sz w:val="20"/>
              </w:rPr>
              <w:t>Азаматтарға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арналған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үкімет</w:t>
            </w:r>
            <w:proofErr w:type="spellEnd"/>
            <w:r w:rsidRPr="008C5AD9">
              <w:rPr>
                <w:color w:val="000000"/>
                <w:sz w:val="20"/>
              </w:rPr>
              <w:t xml:space="preserve">"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корпорациясы</w:t>
            </w:r>
            <w:proofErr w:type="spellEnd"/>
            <w:r w:rsidRPr="008C5AD9">
              <w:rPr>
                <w:color w:val="000000"/>
                <w:sz w:val="20"/>
              </w:rPr>
              <w:t xml:space="preserve">" </w:t>
            </w:r>
            <w:proofErr w:type="spellStart"/>
            <w:r w:rsidRPr="008C5AD9">
              <w:rPr>
                <w:color w:val="000000"/>
                <w:sz w:val="20"/>
              </w:rPr>
              <w:t>коммерциялық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емес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акционерлік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қоғамы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бұдан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әрі</w:t>
            </w:r>
            <w:proofErr w:type="spellEnd"/>
            <w:r w:rsidRPr="008C5AD9">
              <w:rPr>
                <w:color w:val="000000"/>
                <w:sz w:val="20"/>
              </w:rPr>
              <w:t xml:space="preserve"> -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</w:t>
            </w:r>
            <w:proofErr w:type="spellEnd"/>
            <w:r w:rsidRPr="008C5AD9">
              <w:rPr>
                <w:color w:val="000000"/>
                <w:sz w:val="20"/>
              </w:rPr>
              <w:t>);</w:t>
            </w:r>
            <w:r w:rsidRPr="008C5AD9">
              <w:br/>
            </w:r>
            <w:r w:rsidRPr="008C5AD9">
              <w:rPr>
                <w:color w:val="000000"/>
                <w:sz w:val="20"/>
              </w:rPr>
              <w:t>3) "</w:t>
            </w:r>
            <w:proofErr w:type="spellStart"/>
            <w:r w:rsidRPr="008C5AD9">
              <w:rPr>
                <w:color w:val="000000"/>
                <w:sz w:val="20"/>
              </w:rPr>
              <w:t>электрондық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үкімет</w:t>
            </w:r>
            <w:proofErr w:type="spellEnd"/>
            <w:r w:rsidRPr="008C5AD9">
              <w:rPr>
                <w:color w:val="000000"/>
                <w:sz w:val="20"/>
              </w:rPr>
              <w:t xml:space="preserve">" "www.egov.kz </w:t>
            </w:r>
            <w:proofErr w:type="spellStart"/>
            <w:r w:rsidRPr="008C5AD9">
              <w:rPr>
                <w:color w:val="000000"/>
                <w:sz w:val="20"/>
              </w:rPr>
              <w:t>веб-порталы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бұдан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әрі</w:t>
            </w:r>
            <w:proofErr w:type="spellEnd"/>
            <w:r w:rsidRPr="008C5AD9">
              <w:rPr>
                <w:color w:val="000000"/>
                <w:sz w:val="20"/>
              </w:rPr>
              <w:t xml:space="preserve"> - </w:t>
            </w:r>
            <w:proofErr w:type="spellStart"/>
            <w:r w:rsidRPr="008C5AD9">
              <w:rPr>
                <w:color w:val="000000"/>
                <w:sz w:val="20"/>
              </w:rPr>
              <w:t>портал</w:t>
            </w:r>
            <w:proofErr w:type="spellEnd"/>
            <w:r w:rsidRPr="008C5AD9">
              <w:rPr>
                <w:color w:val="000000"/>
                <w:sz w:val="20"/>
              </w:rPr>
              <w:t xml:space="preserve">) </w:t>
            </w:r>
            <w:proofErr w:type="spellStart"/>
            <w:r w:rsidRPr="008C5AD9">
              <w:rPr>
                <w:color w:val="000000"/>
                <w:sz w:val="20"/>
              </w:rPr>
              <w:t>арқылы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жүзеге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асырылады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</w:p>
        </w:tc>
      </w:tr>
      <w:tr w:rsidR="008C5AD9" w:rsidRPr="008C5AD9" w:rsidTr="008C5AD9">
        <w:trPr>
          <w:trHeight w:val="30"/>
          <w:tblCellSpacing w:w="0" w:type="auto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корпорацияға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негізгі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жалпы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білім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ұйымына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тапсырған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сәттен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бастап</w:t>
            </w:r>
            <w:proofErr w:type="spellEnd"/>
            <w:r w:rsidRPr="008C5AD9">
              <w:rPr>
                <w:color w:val="000000"/>
                <w:sz w:val="20"/>
              </w:rPr>
              <w:t xml:space="preserve"> – 15 </w:t>
            </w:r>
            <w:proofErr w:type="spellStart"/>
            <w:r w:rsidRPr="008C5AD9">
              <w:rPr>
                <w:color w:val="000000"/>
                <w:sz w:val="20"/>
              </w:rPr>
              <w:t>жұмыс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күні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r w:rsidRPr="008C5AD9">
              <w:rPr>
                <w:color w:val="000000"/>
                <w:sz w:val="20"/>
              </w:rPr>
              <w:t xml:space="preserve">2)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тапсыру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үшін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күтудің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рұқсат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ең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ұзақ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уақыты</w:t>
            </w:r>
            <w:proofErr w:type="spellEnd"/>
            <w:r w:rsidRPr="008C5AD9">
              <w:rPr>
                <w:color w:val="000000"/>
                <w:sz w:val="20"/>
              </w:rPr>
              <w:t xml:space="preserve"> – 15 </w:t>
            </w:r>
            <w:proofErr w:type="spellStart"/>
            <w:r w:rsidRPr="008C5AD9">
              <w:rPr>
                <w:color w:val="000000"/>
                <w:sz w:val="20"/>
              </w:rPr>
              <w:t>минут</w:t>
            </w:r>
            <w:proofErr w:type="spellEnd"/>
            <w:proofErr w:type="gramStart"/>
            <w:r w:rsidRPr="008C5AD9">
              <w:rPr>
                <w:color w:val="000000"/>
                <w:sz w:val="20"/>
              </w:rPr>
              <w:t>;</w:t>
            </w:r>
            <w:proofErr w:type="gramEnd"/>
            <w:r w:rsidRPr="008C5AD9">
              <w:br/>
            </w:r>
            <w:r w:rsidRPr="008C5AD9">
              <w:rPr>
                <w:color w:val="000000"/>
                <w:sz w:val="20"/>
              </w:rPr>
              <w:t xml:space="preserve">3)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көрсетудің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рұқсат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ең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ұзақ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уақыты</w:t>
            </w:r>
            <w:proofErr w:type="spellEnd"/>
            <w:r w:rsidRPr="008C5AD9">
              <w:rPr>
                <w:color w:val="000000"/>
                <w:sz w:val="20"/>
              </w:rPr>
              <w:t xml:space="preserve"> – 15 </w:t>
            </w:r>
            <w:proofErr w:type="spellStart"/>
            <w:r w:rsidRPr="008C5AD9">
              <w:rPr>
                <w:color w:val="000000"/>
                <w:sz w:val="20"/>
              </w:rPr>
              <w:t>минут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</w:p>
        </w:tc>
      </w:tr>
      <w:tr w:rsidR="008C5AD9" w:rsidRPr="008C5AD9" w:rsidTr="008C5AD9">
        <w:trPr>
          <w:trHeight w:val="30"/>
          <w:tblCellSpacing w:w="0" w:type="auto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color w:val="000000"/>
                <w:sz w:val="20"/>
              </w:rPr>
              <w:t>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Көрсету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электрондық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ішінара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автоматтандырылған</w:t>
            </w:r>
            <w:proofErr w:type="spellEnd"/>
            <w:r w:rsidRPr="008C5AD9">
              <w:rPr>
                <w:color w:val="000000"/>
                <w:sz w:val="20"/>
              </w:rPr>
              <w:t xml:space="preserve">)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) </w:t>
            </w:r>
            <w:proofErr w:type="spellStart"/>
            <w:r w:rsidRPr="008C5AD9">
              <w:rPr>
                <w:color w:val="000000"/>
                <w:sz w:val="20"/>
              </w:rPr>
              <w:t>қағаз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8C5AD9" w:rsidRPr="008C5AD9" w:rsidTr="008C5AD9">
        <w:trPr>
          <w:trHeight w:val="30"/>
          <w:tblCellSpacing w:w="0" w:type="auto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Негізгі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жалпы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білім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туралы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құжаттардың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телнұсқасы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көрсетуден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тарту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туралы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дәлелді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жауап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нәтижесін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нысаны</w:t>
            </w:r>
            <w:proofErr w:type="spellEnd"/>
            <w:r w:rsidRPr="008C5AD9">
              <w:rPr>
                <w:color w:val="000000"/>
                <w:sz w:val="20"/>
              </w:rPr>
              <w:t xml:space="preserve">: </w:t>
            </w:r>
            <w:proofErr w:type="spellStart"/>
            <w:r w:rsidRPr="008C5AD9">
              <w:rPr>
                <w:color w:val="000000"/>
                <w:sz w:val="20"/>
              </w:rPr>
              <w:t>қағаз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түрінде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дайын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жеке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басын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куәландыратын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құжатты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нотариалды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куәландырылған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сенімхат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бойынша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өкілінің</w:t>
            </w:r>
            <w:proofErr w:type="spellEnd"/>
            <w:r w:rsidRPr="008C5AD9">
              <w:rPr>
                <w:color w:val="000000"/>
                <w:sz w:val="20"/>
              </w:rPr>
              <w:t xml:space="preserve">) </w:t>
            </w:r>
            <w:proofErr w:type="spellStart"/>
            <w:r w:rsidRPr="008C5AD9">
              <w:rPr>
                <w:color w:val="000000"/>
                <w:sz w:val="20"/>
              </w:rPr>
              <w:t>көрсеткен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кезде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жүзеге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асырылады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Портал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арқылы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жүгінген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кезде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нәтижесін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сұрау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салуда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көрсетілген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мекенжайы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бойынша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алады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</w:t>
            </w:r>
            <w:proofErr w:type="spellEnd"/>
            <w:r w:rsidRPr="008C5AD9">
              <w:rPr>
                <w:color w:val="000000"/>
                <w:sz w:val="20"/>
              </w:rPr>
              <w:t xml:space="preserve"> 1 (</w:t>
            </w:r>
            <w:proofErr w:type="spellStart"/>
            <w:r w:rsidRPr="008C5AD9">
              <w:rPr>
                <w:color w:val="000000"/>
                <w:sz w:val="20"/>
              </w:rPr>
              <w:t>бір</w:t>
            </w:r>
            <w:proofErr w:type="spellEnd"/>
            <w:r w:rsidRPr="008C5AD9">
              <w:rPr>
                <w:color w:val="000000"/>
                <w:sz w:val="20"/>
              </w:rPr>
              <w:t xml:space="preserve">) </w:t>
            </w:r>
            <w:proofErr w:type="spellStart"/>
            <w:r w:rsidRPr="008C5AD9">
              <w:rPr>
                <w:color w:val="000000"/>
                <w:sz w:val="20"/>
              </w:rPr>
              <w:t>ай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ішінде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сақтауды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қамтамасыз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етеді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одан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кейін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оларды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алушыға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одан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әрі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сақтауға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береді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</w:t>
            </w:r>
            <w:proofErr w:type="spellEnd"/>
            <w:r w:rsidRPr="008C5AD9">
              <w:rPr>
                <w:color w:val="000000"/>
                <w:sz w:val="20"/>
              </w:rPr>
              <w:t xml:space="preserve"> 1 (</w:t>
            </w:r>
            <w:proofErr w:type="spellStart"/>
            <w:r w:rsidRPr="008C5AD9">
              <w:rPr>
                <w:color w:val="000000"/>
                <w:sz w:val="20"/>
              </w:rPr>
              <w:t>бір</w:t>
            </w:r>
            <w:proofErr w:type="spellEnd"/>
            <w:r w:rsidRPr="008C5AD9">
              <w:rPr>
                <w:color w:val="000000"/>
                <w:sz w:val="20"/>
              </w:rPr>
              <w:t xml:space="preserve">) </w:t>
            </w:r>
            <w:proofErr w:type="spellStart"/>
            <w:r w:rsidRPr="008C5AD9">
              <w:rPr>
                <w:color w:val="000000"/>
                <w:sz w:val="20"/>
              </w:rPr>
              <w:t>ай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өткен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соң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жүгінген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кезде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сұрау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салуы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бойынша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</w:t>
            </w:r>
            <w:proofErr w:type="spellEnd"/>
            <w:r w:rsidRPr="008C5AD9">
              <w:rPr>
                <w:color w:val="000000"/>
                <w:sz w:val="20"/>
              </w:rPr>
              <w:t xml:space="preserve"> 1 (</w:t>
            </w:r>
            <w:proofErr w:type="spellStart"/>
            <w:r w:rsidRPr="008C5AD9">
              <w:rPr>
                <w:color w:val="000000"/>
                <w:sz w:val="20"/>
              </w:rPr>
              <w:t>бір</w:t>
            </w:r>
            <w:proofErr w:type="spellEnd"/>
            <w:r w:rsidRPr="008C5AD9">
              <w:rPr>
                <w:color w:val="000000"/>
                <w:sz w:val="20"/>
              </w:rPr>
              <w:t xml:space="preserve">) </w:t>
            </w:r>
            <w:proofErr w:type="spellStart"/>
            <w:r w:rsidRPr="008C5AD9">
              <w:rPr>
                <w:color w:val="000000"/>
                <w:sz w:val="20"/>
              </w:rPr>
              <w:t>жұмыс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күні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ішінде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дайын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алушыға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үшін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корпорацияға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жібіреді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</w:p>
        </w:tc>
      </w:tr>
      <w:tr w:rsidR="008C5AD9" w:rsidRPr="008C5AD9" w:rsidTr="008C5AD9">
        <w:trPr>
          <w:trHeight w:val="30"/>
          <w:tblCellSpacing w:w="0" w:type="auto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color w:val="000000"/>
                <w:sz w:val="20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кезінде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алушыдан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алынатын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төлем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мөлшері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Қазақстан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Республикасының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заңнамасында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көзделген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жағдайларда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оны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ақысыз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негізде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жеке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тұлғаларға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көрсетіледі</w:t>
            </w:r>
            <w:proofErr w:type="spellEnd"/>
          </w:p>
        </w:tc>
      </w:tr>
      <w:tr w:rsidR="008C5AD9" w:rsidRPr="008C5AD9" w:rsidTr="008C5AD9">
        <w:trPr>
          <w:trHeight w:val="30"/>
          <w:tblCellSpacing w:w="0" w:type="auto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color w:val="000000"/>
                <w:sz w:val="20"/>
              </w:rPr>
              <w:t>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Жұмыс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color w:val="000000"/>
                <w:sz w:val="20"/>
              </w:rPr>
              <w:t xml:space="preserve">1) 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берушіде</w:t>
            </w:r>
            <w:proofErr w:type="spellEnd"/>
            <w:r w:rsidRPr="008C5AD9">
              <w:rPr>
                <w:color w:val="000000"/>
                <w:sz w:val="20"/>
              </w:rPr>
              <w:t xml:space="preserve"> – </w:t>
            </w:r>
            <w:proofErr w:type="spellStart"/>
            <w:r w:rsidRPr="008C5AD9">
              <w:rPr>
                <w:color w:val="000000"/>
                <w:sz w:val="20"/>
              </w:rPr>
              <w:t>Қазақстан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Республикасының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еңбек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заңнамасына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сәйкес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демалыс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мереке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күндерін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қоспағанда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дүйсенбіден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бастап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жұманы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қоса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алғанда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сағат</w:t>
            </w:r>
            <w:proofErr w:type="spellEnd"/>
            <w:r w:rsidRPr="008C5AD9">
              <w:rPr>
                <w:color w:val="000000"/>
                <w:sz w:val="20"/>
              </w:rPr>
              <w:t xml:space="preserve"> 13.00-ден 14.00-ге </w:t>
            </w:r>
            <w:proofErr w:type="spellStart"/>
            <w:r w:rsidRPr="008C5AD9">
              <w:rPr>
                <w:color w:val="000000"/>
                <w:sz w:val="20"/>
              </w:rPr>
              <w:t>дейін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түскі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үзіліспен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сағат</w:t>
            </w:r>
            <w:proofErr w:type="spellEnd"/>
            <w:r w:rsidRPr="008C5AD9">
              <w:rPr>
                <w:color w:val="000000"/>
                <w:sz w:val="20"/>
              </w:rPr>
              <w:t xml:space="preserve"> 9.00-ден 18.00-ге </w:t>
            </w:r>
            <w:proofErr w:type="spellStart"/>
            <w:r w:rsidRPr="008C5AD9">
              <w:rPr>
                <w:color w:val="000000"/>
                <w:sz w:val="20"/>
              </w:rPr>
              <w:t>дейін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берушінің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белгіленген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жұмыс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кестесіне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сәйкес</w:t>
            </w:r>
            <w:proofErr w:type="spellEnd"/>
            <w:r w:rsidRPr="008C5AD9">
              <w:rPr>
                <w:color w:val="000000"/>
                <w:sz w:val="20"/>
              </w:rPr>
              <w:t>;</w:t>
            </w:r>
            <w:r w:rsidRPr="008C5AD9">
              <w:br/>
            </w:r>
            <w:r w:rsidRPr="008C5AD9">
              <w:rPr>
                <w:color w:val="000000"/>
                <w:sz w:val="20"/>
              </w:rPr>
              <w:t xml:space="preserve">2)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</w:t>
            </w:r>
            <w:proofErr w:type="spellEnd"/>
            <w:r w:rsidRPr="008C5AD9">
              <w:rPr>
                <w:color w:val="000000"/>
                <w:sz w:val="20"/>
              </w:rPr>
              <w:t xml:space="preserve"> – </w:t>
            </w:r>
            <w:proofErr w:type="spellStart"/>
            <w:r w:rsidRPr="008C5AD9">
              <w:rPr>
                <w:color w:val="000000"/>
                <w:sz w:val="20"/>
              </w:rPr>
              <w:t>Қазақстан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Республикасының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еңбек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заңнамасына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сәйкес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демалыс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мереке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күндерін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қоспағанда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дүйсенбі</w:t>
            </w:r>
            <w:proofErr w:type="spellEnd"/>
            <w:r w:rsidRPr="008C5AD9">
              <w:rPr>
                <w:color w:val="000000"/>
                <w:sz w:val="20"/>
              </w:rPr>
              <w:t xml:space="preserve"> - </w:t>
            </w:r>
            <w:proofErr w:type="spellStart"/>
            <w:r w:rsidRPr="008C5AD9">
              <w:rPr>
                <w:color w:val="000000"/>
                <w:sz w:val="20"/>
              </w:rPr>
              <w:t>сенбі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аралығында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жұмыс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кестесіне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сәйкес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түскі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үзіліссіз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сағат</w:t>
            </w:r>
            <w:proofErr w:type="spellEnd"/>
            <w:r w:rsidRPr="008C5AD9">
              <w:rPr>
                <w:color w:val="000000"/>
                <w:sz w:val="20"/>
              </w:rPr>
              <w:t xml:space="preserve"> 9.00-ден 20.00-ге </w:t>
            </w:r>
            <w:proofErr w:type="spellStart"/>
            <w:r w:rsidRPr="008C5AD9">
              <w:rPr>
                <w:color w:val="000000"/>
                <w:sz w:val="20"/>
              </w:rPr>
              <w:t>дейін</w:t>
            </w:r>
            <w:proofErr w:type="spellEnd"/>
            <w:r w:rsidRPr="008C5AD9">
              <w:rPr>
                <w:color w:val="000000"/>
                <w:sz w:val="20"/>
              </w:rPr>
              <w:t>;</w:t>
            </w:r>
            <w:r w:rsidRPr="008C5AD9">
              <w:br/>
            </w:r>
            <w:r w:rsidRPr="008C5AD9">
              <w:rPr>
                <w:color w:val="000000"/>
                <w:sz w:val="20"/>
              </w:rPr>
              <w:t xml:space="preserve"> 3) </w:t>
            </w:r>
            <w:proofErr w:type="spellStart"/>
            <w:r w:rsidRPr="008C5AD9">
              <w:rPr>
                <w:color w:val="000000"/>
                <w:sz w:val="20"/>
              </w:rPr>
              <w:t>порталда</w:t>
            </w:r>
            <w:proofErr w:type="spellEnd"/>
            <w:r w:rsidRPr="008C5AD9">
              <w:rPr>
                <w:color w:val="000000"/>
                <w:sz w:val="20"/>
              </w:rPr>
              <w:t xml:space="preserve"> – </w:t>
            </w:r>
            <w:proofErr w:type="spellStart"/>
            <w:r w:rsidRPr="008C5AD9">
              <w:rPr>
                <w:color w:val="000000"/>
                <w:sz w:val="20"/>
              </w:rPr>
              <w:t>жөндеу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жұмыстарын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жүргізуге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байланысты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техникалық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үзілістерді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қоспағанда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тәулік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бойы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жұмыс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уақыты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аяқталғаннан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кейін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Қазақстан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Республикасының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2015 </w:t>
            </w:r>
            <w:proofErr w:type="spellStart"/>
            <w:r w:rsidRPr="008C5AD9">
              <w:rPr>
                <w:color w:val="000000"/>
                <w:sz w:val="20"/>
              </w:rPr>
              <w:t>жылғы</w:t>
            </w:r>
            <w:proofErr w:type="spellEnd"/>
            <w:r w:rsidRPr="008C5AD9">
              <w:rPr>
                <w:color w:val="000000"/>
                <w:sz w:val="20"/>
              </w:rPr>
              <w:t xml:space="preserve"> 23 </w:t>
            </w:r>
            <w:proofErr w:type="spellStart"/>
            <w:r w:rsidRPr="008C5AD9">
              <w:rPr>
                <w:color w:val="000000"/>
                <w:sz w:val="20"/>
              </w:rPr>
              <w:t>қарашадағы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Еңбек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кодексіне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сәйкес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демалыс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мереке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күндерінде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жүгінген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кезде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өтініштерді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қабылдау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нәтижелерін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келесі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жұмыс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күнінде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жүзеге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асырылады</w:t>
            </w:r>
            <w:proofErr w:type="spellEnd"/>
            <w:r w:rsidRPr="008C5AD9">
              <w:rPr>
                <w:color w:val="000000"/>
                <w:sz w:val="20"/>
              </w:rPr>
              <w:t>).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орындарының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мекенжайлары</w:t>
            </w:r>
            <w:proofErr w:type="spellEnd"/>
            <w:proofErr w:type="gramStart"/>
            <w:r w:rsidRPr="008C5AD9">
              <w:rPr>
                <w:color w:val="000000"/>
                <w:sz w:val="20"/>
              </w:rPr>
              <w:t>:</w:t>
            </w:r>
            <w:proofErr w:type="gramEnd"/>
            <w:r w:rsidRPr="008C5AD9">
              <w:br/>
            </w:r>
            <w:r w:rsidRPr="008C5AD9">
              <w:rPr>
                <w:color w:val="000000"/>
                <w:sz w:val="20"/>
              </w:rPr>
              <w:t xml:space="preserve">1) </w:t>
            </w:r>
            <w:proofErr w:type="spellStart"/>
            <w:r w:rsidRPr="008C5AD9">
              <w:rPr>
                <w:color w:val="000000"/>
                <w:sz w:val="20"/>
              </w:rPr>
              <w:t>Қазақстан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Республикасы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Білім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ғылым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министрлігінің</w:t>
            </w:r>
            <w:proofErr w:type="spellEnd"/>
            <w:r w:rsidRPr="008C5AD9">
              <w:rPr>
                <w:color w:val="000000"/>
                <w:sz w:val="20"/>
              </w:rPr>
              <w:t xml:space="preserve">: www.edu.gov.kz </w:t>
            </w:r>
            <w:proofErr w:type="spellStart"/>
            <w:r w:rsidRPr="008C5AD9">
              <w:rPr>
                <w:color w:val="000000"/>
                <w:sz w:val="20"/>
              </w:rPr>
              <w:lastRenderedPageBreak/>
              <w:t>интернет-ресурсында</w:t>
            </w:r>
            <w:proofErr w:type="spellEnd"/>
            <w:r w:rsidRPr="008C5AD9">
              <w:rPr>
                <w:color w:val="000000"/>
                <w:sz w:val="20"/>
              </w:rPr>
              <w:t>;</w:t>
            </w:r>
            <w:r w:rsidRPr="008C5AD9">
              <w:br/>
            </w:r>
            <w:r w:rsidRPr="008C5AD9">
              <w:rPr>
                <w:color w:val="000000"/>
                <w:sz w:val="20"/>
              </w:rPr>
              <w:t xml:space="preserve">2)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корпорацияның</w:t>
            </w:r>
            <w:proofErr w:type="spellEnd"/>
            <w:r w:rsidRPr="008C5AD9">
              <w:rPr>
                <w:color w:val="000000"/>
                <w:sz w:val="20"/>
              </w:rPr>
              <w:t xml:space="preserve">: www.gov4c.kz </w:t>
            </w:r>
            <w:proofErr w:type="spellStart"/>
            <w:r w:rsidRPr="008C5AD9">
              <w:rPr>
                <w:color w:val="000000"/>
                <w:sz w:val="20"/>
              </w:rPr>
              <w:t>интернет-ресурсында</w:t>
            </w:r>
            <w:proofErr w:type="spellEnd"/>
            <w:r w:rsidRPr="008C5AD9">
              <w:rPr>
                <w:color w:val="000000"/>
                <w:sz w:val="20"/>
              </w:rPr>
              <w:t>;</w:t>
            </w:r>
            <w:r w:rsidRPr="008C5AD9">
              <w:br/>
            </w:r>
            <w:r w:rsidRPr="008C5AD9">
              <w:rPr>
                <w:color w:val="000000"/>
                <w:sz w:val="20"/>
              </w:rPr>
              <w:t xml:space="preserve">3) www.egov.kz </w:t>
            </w:r>
            <w:proofErr w:type="spellStart"/>
            <w:r w:rsidRPr="008C5AD9">
              <w:rPr>
                <w:color w:val="000000"/>
                <w:sz w:val="20"/>
              </w:rPr>
              <w:t>порталында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</w:p>
        </w:tc>
      </w:tr>
      <w:tr w:rsidR="008C5AD9" w:rsidRPr="008C5AD9" w:rsidTr="008C5AD9">
        <w:trPr>
          <w:trHeight w:val="30"/>
          <w:tblCellSpacing w:w="0" w:type="auto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Құжаттардың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берушінің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кеңсесіне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корпорацияға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жүгінген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кезде</w:t>
            </w:r>
            <w:proofErr w:type="spellEnd"/>
            <w:r w:rsidRPr="008C5AD9">
              <w:rPr>
                <w:color w:val="000000"/>
                <w:sz w:val="20"/>
              </w:rPr>
              <w:t>:</w:t>
            </w:r>
            <w:r w:rsidRPr="008C5AD9">
              <w:br/>
            </w:r>
            <w:r w:rsidRPr="008C5AD9">
              <w:rPr>
                <w:color w:val="000000"/>
                <w:sz w:val="20"/>
              </w:rPr>
              <w:t xml:space="preserve">1) </w:t>
            </w:r>
            <w:proofErr w:type="spellStart"/>
            <w:r w:rsidRPr="008C5AD9">
              <w:rPr>
                <w:color w:val="000000"/>
                <w:sz w:val="20"/>
              </w:rPr>
              <w:t>құжатын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жоғалтқан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бүлдірген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білім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кәмелет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жасқа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толмаған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баланың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ата-анасының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заңды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өкілінің</w:t>
            </w:r>
            <w:proofErr w:type="spellEnd"/>
            <w:r w:rsidRPr="008C5AD9">
              <w:rPr>
                <w:color w:val="000000"/>
                <w:sz w:val="20"/>
              </w:rPr>
              <w:t xml:space="preserve">) </w:t>
            </w:r>
            <w:proofErr w:type="spellStart"/>
            <w:r w:rsidRPr="008C5AD9">
              <w:rPr>
                <w:color w:val="000000"/>
                <w:sz w:val="20"/>
              </w:rPr>
              <w:t>негізгі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жалпы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білім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ұйымы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басшысының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атына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осы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Қағидалардың</w:t>
            </w:r>
            <w:proofErr w:type="spellEnd"/>
            <w:r w:rsidRPr="008C5AD9">
              <w:rPr>
                <w:color w:val="000000"/>
                <w:sz w:val="20"/>
              </w:rPr>
              <w:t xml:space="preserve"> 1-қосымшасына </w:t>
            </w:r>
            <w:proofErr w:type="spellStart"/>
            <w:r w:rsidRPr="008C5AD9">
              <w:rPr>
                <w:color w:val="000000"/>
                <w:sz w:val="20"/>
              </w:rPr>
              <w:t>сәйкес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өтініші</w:t>
            </w:r>
            <w:proofErr w:type="spellEnd"/>
            <w:r w:rsidRPr="008C5AD9">
              <w:rPr>
                <w:color w:val="000000"/>
                <w:sz w:val="20"/>
              </w:rPr>
              <w:t>;</w:t>
            </w:r>
            <w:r w:rsidRPr="008C5AD9">
              <w:br/>
            </w:r>
            <w:r w:rsidRPr="008C5AD9">
              <w:rPr>
                <w:color w:val="000000"/>
                <w:sz w:val="20"/>
              </w:rPr>
              <w:t xml:space="preserve">2) </w:t>
            </w:r>
            <w:proofErr w:type="spellStart"/>
            <w:r w:rsidRPr="008C5AD9">
              <w:rPr>
                <w:color w:val="000000"/>
                <w:sz w:val="20"/>
              </w:rPr>
              <w:t>білім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туу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туралы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куәлігі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жеке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куәлігі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паспорты</w:t>
            </w:r>
            <w:proofErr w:type="spellEnd"/>
            <w:r w:rsidRPr="008C5AD9">
              <w:rPr>
                <w:color w:val="000000"/>
                <w:sz w:val="20"/>
              </w:rPr>
              <w:t xml:space="preserve">)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) </w:t>
            </w:r>
            <w:proofErr w:type="spellStart"/>
            <w:r w:rsidRPr="008C5AD9">
              <w:rPr>
                <w:color w:val="000000"/>
                <w:sz w:val="20"/>
              </w:rPr>
              <w:t>цифрлық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сервисінен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электрондық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құжаты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жеке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басын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сәйкестендіру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үшін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талап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етіледі</w:t>
            </w:r>
            <w:proofErr w:type="spellEnd"/>
            <w:r w:rsidRPr="008C5AD9">
              <w:rPr>
                <w:color w:val="000000"/>
                <w:sz w:val="20"/>
              </w:rPr>
              <w:t>);</w:t>
            </w:r>
            <w:r w:rsidRPr="008C5AD9">
              <w:br/>
            </w:r>
            <w:r w:rsidRPr="008C5AD9">
              <w:rPr>
                <w:color w:val="000000"/>
                <w:sz w:val="20"/>
              </w:rPr>
              <w:t xml:space="preserve">3) </w:t>
            </w:r>
            <w:proofErr w:type="spellStart"/>
            <w:r w:rsidRPr="008C5AD9">
              <w:rPr>
                <w:color w:val="000000"/>
                <w:sz w:val="20"/>
              </w:rPr>
              <w:t>тегі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аты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әкесінің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аты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болған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жағдайда</w:t>
            </w:r>
            <w:proofErr w:type="spellEnd"/>
            <w:r w:rsidRPr="008C5AD9">
              <w:rPr>
                <w:color w:val="000000"/>
                <w:sz w:val="20"/>
              </w:rPr>
              <w:t xml:space="preserve">) </w:t>
            </w:r>
            <w:proofErr w:type="spellStart"/>
            <w:r w:rsidRPr="008C5AD9">
              <w:rPr>
                <w:color w:val="000000"/>
                <w:sz w:val="20"/>
              </w:rPr>
              <w:t>өзгерген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білім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туралы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бүлінген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жағдайда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білім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туралы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түпнұсқасы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қоса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беріледі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Жеке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басын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куәландыратын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туралы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мәліметті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қызметкері</w:t>
            </w:r>
            <w:proofErr w:type="spellEnd"/>
            <w:r w:rsidRPr="008C5AD9">
              <w:rPr>
                <w:color w:val="000000"/>
                <w:sz w:val="20"/>
              </w:rPr>
              <w:t xml:space="preserve"> "</w:t>
            </w:r>
            <w:proofErr w:type="spellStart"/>
            <w:r w:rsidRPr="008C5AD9">
              <w:rPr>
                <w:color w:val="000000"/>
                <w:sz w:val="20"/>
              </w:rPr>
              <w:t>электрондық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үкімет</w:t>
            </w:r>
            <w:proofErr w:type="spellEnd"/>
            <w:r w:rsidRPr="008C5AD9">
              <w:rPr>
                <w:color w:val="000000"/>
                <w:sz w:val="20"/>
              </w:rPr>
              <w:t xml:space="preserve">" </w:t>
            </w:r>
            <w:proofErr w:type="spellStart"/>
            <w:r w:rsidRPr="008C5AD9">
              <w:rPr>
                <w:color w:val="000000"/>
                <w:sz w:val="20"/>
              </w:rPr>
              <w:t>шлюзі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арқылы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тиісті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ақпараттық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жүйелерден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алады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оны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берушіге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жолдайды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берушілер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цифрлық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құжаттарды</w:t>
            </w:r>
            <w:proofErr w:type="spellEnd"/>
            <w:r w:rsidRPr="008C5AD9">
              <w:rPr>
                <w:color w:val="000000"/>
                <w:sz w:val="20"/>
              </w:rPr>
              <w:t xml:space="preserve"> "</w:t>
            </w:r>
            <w:proofErr w:type="spellStart"/>
            <w:r w:rsidRPr="008C5AD9">
              <w:rPr>
                <w:color w:val="000000"/>
                <w:sz w:val="20"/>
              </w:rPr>
              <w:t>электрондық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үкімет</w:t>
            </w:r>
            <w:proofErr w:type="spellEnd"/>
            <w:r w:rsidRPr="008C5AD9">
              <w:rPr>
                <w:color w:val="000000"/>
                <w:sz w:val="20"/>
              </w:rPr>
              <w:t xml:space="preserve">" </w:t>
            </w:r>
            <w:proofErr w:type="spellStart"/>
            <w:r w:rsidRPr="008C5AD9">
              <w:rPr>
                <w:color w:val="000000"/>
                <w:sz w:val="20"/>
              </w:rPr>
              <w:t>веб-порталында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тіркелген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пайдаланушының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ұялы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байланысының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абоненттік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нөмірі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арқылы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ұсынылған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иесінің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келісімі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болған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жағдайда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іске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асырылған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интеграция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арқылы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цифрлық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сервисінен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бір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реттік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парольді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арқылы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 "</w:t>
            </w:r>
            <w:proofErr w:type="spellStart"/>
            <w:r w:rsidRPr="008C5AD9">
              <w:rPr>
                <w:color w:val="000000"/>
                <w:sz w:val="20"/>
              </w:rPr>
              <w:t>электрондық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үкімет</w:t>
            </w:r>
            <w:proofErr w:type="spellEnd"/>
            <w:r w:rsidRPr="008C5AD9">
              <w:rPr>
                <w:color w:val="000000"/>
                <w:sz w:val="20"/>
              </w:rPr>
              <w:t xml:space="preserve">" </w:t>
            </w:r>
            <w:proofErr w:type="spellStart"/>
            <w:r w:rsidRPr="008C5AD9">
              <w:rPr>
                <w:color w:val="000000"/>
                <w:sz w:val="20"/>
              </w:rPr>
              <w:t>веб-порталының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хабарламасына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жауап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ретінде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қысқа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мәтіндік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хабарлама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жіберу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арқылы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алады</w:t>
            </w:r>
            <w:proofErr w:type="spellEnd"/>
            <w:r w:rsidRPr="008C5AD9">
              <w:rPr>
                <w:color w:val="000000"/>
                <w:sz w:val="20"/>
              </w:rPr>
              <w:t>".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порталда</w:t>
            </w:r>
            <w:proofErr w:type="spellEnd"/>
            <w:r w:rsidRPr="008C5AD9">
              <w:rPr>
                <w:color w:val="000000"/>
                <w:sz w:val="20"/>
              </w:rPr>
              <w:t>: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электронды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цифрлық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қолтаңбасымен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куәландырылған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порталдың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есептік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жазбасына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ұялы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байланыс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операторы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ұсынған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абоненттік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нөмірі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қосылған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тіркелген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жағдайда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бір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рет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қолданылатын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парольмен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куәландырылған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электрондық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нысанындағы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осы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Қағидалардың</w:t>
            </w:r>
            <w:proofErr w:type="spellEnd"/>
            <w:r w:rsidRPr="008C5AD9">
              <w:rPr>
                <w:color w:val="000000"/>
                <w:sz w:val="20"/>
              </w:rPr>
              <w:t xml:space="preserve"> 1-қосымшаға </w:t>
            </w:r>
            <w:proofErr w:type="spellStart"/>
            <w:r w:rsidRPr="008C5AD9">
              <w:rPr>
                <w:color w:val="000000"/>
                <w:sz w:val="20"/>
              </w:rPr>
              <w:t>сәйкес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негізгі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жалпы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білім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ұйымының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басшысының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атына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өтініш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</w:p>
        </w:tc>
      </w:tr>
      <w:tr w:rsidR="008C5AD9" w:rsidRPr="008C5AD9" w:rsidTr="008C5AD9">
        <w:trPr>
          <w:trHeight w:val="30"/>
          <w:tblCellSpacing w:w="0" w:type="auto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color w:val="000000"/>
                <w:sz w:val="20"/>
              </w:rPr>
              <w:t>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Қазақстан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Республикасының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заңнамасында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белгіленген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көрсетуден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тарту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үшін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құжаттардың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топтамасын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толық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ұсынбаған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(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) </w:t>
            </w:r>
            <w:proofErr w:type="spellStart"/>
            <w:r w:rsidRPr="008C5AD9">
              <w:rPr>
                <w:color w:val="000000"/>
                <w:sz w:val="20"/>
              </w:rPr>
              <w:t>қолданылу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мерзімі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өтіп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кеткен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ұсынған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жағдайда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негізгі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жалпы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білім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ұйымның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қызметкері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өтінішті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қабылдаудан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тартады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осы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Қағидалардың</w:t>
            </w:r>
            <w:proofErr w:type="spellEnd"/>
            <w:r w:rsidRPr="008C5AD9">
              <w:rPr>
                <w:color w:val="000000"/>
                <w:sz w:val="20"/>
              </w:rPr>
              <w:t xml:space="preserve"> 4-қосымшасына </w:t>
            </w:r>
            <w:proofErr w:type="spellStart"/>
            <w:r w:rsidRPr="008C5AD9">
              <w:rPr>
                <w:color w:val="000000"/>
                <w:sz w:val="20"/>
              </w:rPr>
              <w:t>сәйкес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нысан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бойынша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қабылдаудан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тарту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туралы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қолхат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береді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</w:p>
        </w:tc>
      </w:tr>
      <w:tr w:rsidR="008C5AD9" w:rsidRPr="008C5AD9" w:rsidTr="008C5AD9">
        <w:trPr>
          <w:trHeight w:val="30"/>
          <w:tblCellSpacing w:w="0" w:type="auto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r w:rsidRPr="008C5AD9">
              <w:rPr>
                <w:color w:val="000000"/>
                <w:sz w:val="20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көрсетудің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оның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ішінде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электрондық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нысанда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ерекшеліктерін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ескере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отырып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қойылатын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өзге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AD9" w:rsidRPr="008C5AD9" w:rsidRDefault="008C5AD9" w:rsidP="008C5AD9">
            <w:pPr>
              <w:spacing w:after="20"/>
              <w:ind w:left="20"/>
            </w:pPr>
            <w:proofErr w:type="spellStart"/>
            <w:r w:rsidRPr="008C5AD9">
              <w:rPr>
                <w:color w:val="000000"/>
                <w:sz w:val="20"/>
              </w:rPr>
              <w:t>Өз-өзіне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өздігінен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қозғалу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бағдар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жасау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қабілетін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мүмкіндігін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толық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жартылай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жоғалтқан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алушылардан</w:t>
            </w:r>
            <w:proofErr w:type="spellEnd"/>
            <w:r w:rsidRPr="008C5AD9">
              <w:rPr>
                <w:color w:val="000000"/>
                <w:sz w:val="20"/>
              </w:rPr>
              <w:t xml:space="preserve"> 1414, 8 800 080 7777 </w:t>
            </w:r>
            <w:proofErr w:type="spellStart"/>
            <w:r w:rsidRPr="008C5AD9">
              <w:rPr>
                <w:color w:val="000000"/>
                <w:sz w:val="20"/>
              </w:rPr>
              <w:t>бірыңғай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байланыс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орталығы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арқылы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жүгіну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кезінде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үшін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қажетті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қабылдауды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тұратын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жеріне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бара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отырып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корпорацияның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қызметкері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жүргізеді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Электрондық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цифрлық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қолтаңба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бар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болған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жағдайда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электронды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түрде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портал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арқылы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алуға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мүмкіндігі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бар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алушының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мемлекеттік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көрсету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тәртібі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мәртебесі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туралы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ақпаратты</w:t>
            </w:r>
            <w:proofErr w:type="spellEnd"/>
            <w:r w:rsidRPr="008C5AD9">
              <w:rPr>
                <w:color w:val="000000"/>
                <w:sz w:val="20"/>
              </w:rPr>
              <w:t xml:space="preserve"> 1414, 8 800 080 7777 </w:t>
            </w:r>
            <w:proofErr w:type="spellStart"/>
            <w:r w:rsidRPr="008C5AD9">
              <w:rPr>
                <w:color w:val="000000"/>
                <w:sz w:val="20"/>
              </w:rPr>
              <w:t>бірыңғай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байланыс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орталығы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арқылы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алады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Көрсетілетін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берушінің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ақпараттық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қызметтерінің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байланыс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телефондары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Министрліктің</w:t>
            </w:r>
            <w:proofErr w:type="spellEnd"/>
            <w:r w:rsidRPr="008C5AD9">
              <w:rPr>
                <w:color w:val="000000"/>
                <w:sz w:val="20"/>
              </w:rPr>
              <w:t xml:space="preserve"> www.edu.gov.kz </w:t>
            </w:r>
            <w:proofErr w:type="spellStart"/>
            <w:r w:rsidRPr="008C5AD9">
              <w:rPr>
                <w:color w:val="000000"/>
                <w:sz w:val="20"/>
              </w:rPr>
              <w:t>және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бірыңғай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байланыс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орталығының</w:t>
            </w:r>
            <w:proofErr w:type="spellEnd"/>
            <w:r w:rsidRPr="008C5AD9">
              <w:rPr>
                <w:color w:val="000000"/>
                <w:sz w:val="20"/>
              </w:rPr>
              <w:t xml:space="preserve"> www.egov.kz </w:t>
            </w:r>
            <w:proofErr w:type="spellStart"/>
            <w:r w:rsidRPr="008C5AD9">
              <w:rPr>
                <w:color w:val="000000"/>
                <w:sz w:val="20"/>
              </w:rPr>
              <w:t>интернет-ресурстарында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орналастырылған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Цифрлық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сервисі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мобильді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қосымшада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авторландырылған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пайдаланушылар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үшін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қолжетімді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  <w:r w:rsidRPr="008C5AD9">
              <w:br/>
            </w:r>
            <w:proofErr w:type="spellStart"/>
            <w:r w:rsidRPr="008C5AD9">
              <w:rPr>
                <w:color w:val="000000"/>
                <w:sz w:val="20"/>
              </w:rPr>
              <w:t>Цифрлық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пайдалану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үшін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электрондық-цифрлық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қолтаңбаны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немесе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бір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реттік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парольді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пайдалана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отырып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мобильді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қосымшада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авторландырудан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өту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одан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әрі</w:t>
            </w:r>
            <w:proofErr w:type="spellEnd"/>
            <w:r w:rsidRPr="008C5AD9">
              <w:rPr>
                <w:color w:val="000000"/>
                <w:sz w:val="20"/>
              </w:rPr>
              <w:t xml:space="preserve"> "</w:t>
            </w:r>
            <w:proofErr w:type="spellStart"/>
            <w:r w:rsidRPr="008C5AD9">
              <w:rPr>
                <w:color w:val="000000"/>
                <w:sz w:val="20"/>
              </w:rPr>
              <w:t>цифрлық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құжаттар</w:t>
            </w:r>
            <w:proofErr w:type="spellEnd"/>
            <w:r w:rsidRPr="008C5AD9">
              <w:rPr>
                <w:color w:val="000000"/>
                <w:sz w:val="20"/>
              </w:rPr>
              <w:t xml:space="preserve">" </w:t>
            </w:r>
            <w:proofErr w:type="spellStart"/>
            <w:r w:rsidRPr="008C5AD9">
              <w:rPr>
                <w:color w:val="000000"/>
                <w:sz w:val="20"/>
              </w:rPr>
              <w:t>бөліміне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өтіп</w:t>
            </w:r>
            <w:proofErr w:type="spellEnd"/>
            <w:r w:rsidRPr="008C5AD9">
              <w:rPr>
                <w:color w:val="000000"/>
                <w:sz w:val="20"/>
              </w:rPr>
              <w:t xml:space="preserve">, </w:t>
            </w:r>
            <w:proofErr w:type="spellStart"/>
            <w:r w:rsidRPr="008C5AD9">
              <w:rPr>
                <w:color w:val="000000"/>
                <w:sz w:val="20"/>
              </w:rPr>
              <w:t>қажетті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құжатты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таңдау</w:t>
            </w:r>
            <w:proofErr w:type="spellEnd"/>
            <w:r w:rsidRPr="008C5AD9">
              <w:rPr>
                <w:color w:val="000000"/>
                <w:sz w:val="20"/>
              </w:rPr>
              <w:t xml:space="preserve"> </w:t>
            </w:r>
            <w:proofErr w:type="spellStart"/>
            <w:r w:rsidRPr="008C5AD9">
              <w:rPr>
                <w:color w:val="000000"/>
                <w:sz w:val="20"/>
              </w:rPr>
              <w:t>қажет</w:t>
            </w:r>
            <w:proofErr w:type="spellEnd"/>
            <w:r w:rsidRPr="008C5AD9">
              <w:rPr>
                <w:color w:val="000000"/>
                <w:sz w:val="20"/>
              </w:rPr>
              <w:t>.</w:t>
            </w:r>
          </w:p>
        </w:tc>
      </w:tr>
    </w:tbl>
    <w:p w:rsidR="008C5AD9" w:rsidRPr="008C5AD9" w:rsidRDefault="008C5AD9" w:rsidP="008C5AD9">
      <w:pPr>
        <w:spacing w:after="0"/>
        <w:jc w:val="both"/>
      </w:pPr>
    </w:p>
    <w:p w:rsidR="008C5AD9" w:rsidRPr="008C5AD9" w:rsidRDefault="008C5AD9">
      <w:pPr>
        <w:rPr>
          <w:lang w:val="ru-RU"/>
        </w:rPr>
      </w:pPr>
      <w:bookmarkStart w:id="0" w:name="_GoBack"/>
      <w:bookmarkEnd w:id="0"/>
    </w:p>
    <w:tbl>
      <w:tblPr>
        <w:tblW w:w="10773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7512"/>
      </w:tblGrid>
      <w:tr w:rsidR="000E0019" w:rsidRPr="008C5AD9" w:rsidTr="000611B1">
        <w:trPr>
          <w:trHeight w:val="30"/>
        </w:trPr>
        <w:tc>
          <w:tcPr>
            <w:tcW w:w="1077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E1FD0" w:rsidRDefault="003E1FD0">
            <w:pPr>
              <w:spacing w:after="0"/>
              <w:jc w:val="both"/>
              <w:rPr>
                <w:lang w:val="ru-RU"/>
              </w:rPr>
            </w:pPr>
            <w:bookmarkStart w:id="1" w:name="z752"/>
            <w:r w:rsidRPr="003E1FD0">
              <w:rPr>
                <w:b/>
                <w:color w:val="000000"/>
                <w:lang w:val="ru-RU"/>
              </w:rPr>
              <w:lastRenderedPageBreak/>
              <w:t>Стандарт государственная услуга "Выдача дубликатов документов об основном среднем, общем среднем образовании"</w:t>
            </w:r>
          </w:p>
        </w:tc>
        <w:bookmarkEnd w:id="1"/>
      </w:tr>
      <w:tr w:rsidR="000E0019" w:rsidRPr="008C5AD9" w:rsidTr="000611B1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>
            <w:pPr>
              <w:spacing w:after="20"/>
              <w:ind w:left="20"/>
              <w:jc w:val="both"/>
            </w:pPr>
            <w:bookmarkStart w:id="2" w:name="z754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7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E1FD0" w:rsidRDefault="003D4C8B" w:rsidP="000611B1">
            <w:pPr>
              <w:spacing w:after="20"/>
              <w:ind w:left="20"/>
              <w:rPr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КГУ</w:t>
            </w:r>
            <w:proofErr w:type="gramStart"/>
            <w:r>
              <w:rPr>
                <w:sz w:val="20"/>
                <w:szCs w:val="20"/>
                <w:lang w:val="ru-RU"/>
              </w:rPr>
              <w:t>«В</w:t>
            </w:r>
            <w:proofErr w:type="gramEnd"/>
            <w:r>
              <w:rPr>
                <w:sz w:val="20"/>
                <w:szCs w:val="20"/>
                <w:lang w:val="ru-RU"/>
              </w:rPr>
              <w:t>ечерняя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школа №1 отдела образования города </w:t>
            </w:r>
            <w:proofErr w:type="spellStart"/>
            <w:r>
              <w:rPr>
                <w:sz w:val="20"/>
                <w:szCs w:val="20"/>
                <w:lang w:val="ru-RU"/>
              </w:rPr>
              <w:t>Костаная»Управления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образования </w:t>
            </w:r>
            <w:proofErr w:type="spellStart"/>
            <w:r>
              <w:rPr>
                <w:sz w:val="20"/>
                <w:szCs w:val="20"/>
                <w:lang w:val="ru-RU"/>
              </w:rPr>
              <w:t>акимата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Костанайской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области</w:t>
            </w:r>
          </w:p>
        </w:tc>
      </w:tr>
      <w:tr w:rsidR="000E0019" w:rsidRPr="008C5AD9" w:rsidTr="000611B1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>
            <w:pPr>
              <w:spacing w:after="20"/>
              <w:ind w:left="20"/>
              <w:jc w:val="both"/>
            </w:pPr>
            <w:bookmarkStart w:id="3" w:name="z758"/>
            <w:r>
              <w:rPr>
                <w:color w:val="000000"/>
                <w:sz w:val="20"/>
              </w:rPr>
              <w:t>2</w:t>
            </w:r>
          </w:p>
        </w:tc>
        <w:bookmarkEnd w:id="3"/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 w:rsidP="000611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E1FD0" w:rsidRDefault="003E1FD0" w:rsidP="000611B1">
            <w:pPr>
              <w:spacing w:after="20"/>
              <w:ind w:left="20"/>
              <w:rPr>
                <w:lang w:val="ru-RU"/>
              </w:rPr>
            </w:pPr>
            <w:bookmarkStart w:id="4" w:name="z760"/>
            <w:r w:rsidRPr="003E1FD0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>1) канцелярию организации основного среднего и общего среднего образования;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4"/>
      </w:tr>
      <w:tr w:rsidR="000E0019" w:rsidRPr="008C5AD9" w:rsidTr="000611B1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>
            <w:pPr>
              <w:spacing w:after="20"/>
              <w:ind w:left="20"/>
              <w:jc w:val="both"/>
            </w:pPr>
            <w:bookmarkStart w:id="5" w:name="z765"/>
            <w:r>
              <w:rPr>
                <w:color w:val="000000"/>
                <w:sz w:val="20"/>
              </w:rPr>
              <w:t>3</w:t>
            </w:r>
          </w:p>
        </w:tc>
        <w:bookmarkEnd w:id="5"/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 w:rsidP="000611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D4C8B" w:rsidRDefault="003E1FD0" w:rsidP="000611B1">
            <w:pPr>
              <w:spacing w:after="20"/>
              <w:ind w:left="20"/>
              <w:rPr>
                <w:lang w:val="ru-RU"/>
              </w:rPr>
            </w:pPr>
            <w:bookmarkStart w:id="6" w:name="z767"/>
            <w:r w:rsidRPr="003E1FD0">
              <w:rPr>
                <w:color w:val="000000"/>
                <w:sz w:val="20"/>
                <w:lang w:val="ru-RU"/>
              </w:rPr>
              <w:t xml:space="preserve"> 1) с момента сдачи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 </w:t>
            </w:r>
            <w:r w:rsidRPr="003E1FD0">
              <w:rPr>
                <w:lang w:val="ru-RU"/>
              </w:rPr>
              <w:br/>
            </w:r>
            <w:r w:rsidRPr="003D4C8B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3D4C8B">
              <w:rPr>
                <w:lang w:val="ru-RU"/>
              </w:rPr>
              <w:br/>
            </w:r>
            <w:r w:rsidRPr="003D4C8B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6"/>
      </w:tr>
      <w:tr w:rsidR="000E0019" w:rsidRPr="008C5AD9" w:rsidTr="000611B1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>
            <w:pPr>
              <w:spacing w:after="20"/>
              <w:ind w:left="20"/>
              <w:jc w:val="both"/>
            </w:pPr>
            <w:bookmarkStart w:id="7" w:name="z771"/>
            <w:r>
              <w:rPr>
                <w:color w:val="000000"/>
                <w:sz w:val="20"/>
              </w:rPr>
              <w:t>4</w:t>
            </w:r>
          </w:p>
        </w:tc>
        <w:bookmarkEnd w:id="7"/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 w:rsidP="000611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7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E1FD0" w:rsidRDefault="003E1FD0" w:rsidP="000611B1">
            <w:pPr>
              <w:spacing w:after="20"/>
              <w:ind w:left="20"/>
              <w:rPr>
                <w:lang w:val="ru-RU"/>
              </w:rPr>
            </w:pPr>
            <w:r w:rsidRPr="003E1FD0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0E0019" w:rsidRPr="008C5AD9" w:rsidTr="000611B1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>
            <w:pPr>
              <w:spacing w:after="20"/>
              <w:ind w:left="20"/>
              <w:jc w:val="both"/>
            </w:pPr>
            <w:bookmarkStart w:id="8" w:name="z775"/>
            <w:r>
              <w:rPr>
                <w:color w:val="000000"/>
                <w:sz w:val="20"/>
              </w:rPr>
              <w:t>5</w:t>
            </w:r>
          </w:p>
        </w:tc>
        <w:bookmarkEnd w:id="8"/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 w:rsidP="000611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E1FD0" w:rsidRDefault="003E1FD0" w:rsidP="000611B1">
            <w:pPr>
              <w:spacing w:after="20"/>
              <w:ind w:left="20"/>
              <w:rPr>
                <w:lang w:val="ru-RU"/>
              </w:rPr>
            </w:pPr>
            <w:bookmarkStart w:id="9" w:name="z777"/>
            <w:r w:rsidRPr="003E1FD0">
              <w:rPr>
                <w:color w:val="000000"/>
                <w:sz w:val="20"/>
                <w:lang w:val="ru-RU"/>
              </w:rPr>
              <w:t xml:space="preserve"> Дубликат документов об основном среднем, общем среднем образовании либо мотивированный ответ об отказе. 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для дальнейшего хранения.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.</w:t>
            </w:r>
          </w:p>
        </w:tc>
        <w:bookmarkEnd w:id="9"/>
      </w:tr>
      <w:tr w:rsidR="000E0019" w:rsidRPr="008C5AD9" w:rsidTr="000611B1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>
            <w:pPr>
              <w:spacing w:after="20"/>
              <w:ind w:left="20"/>
              <w:jc w:val="both"/>
            </w:pPr>
            <w:bookmarkStart w:id="10" w:name="z784"/>
            <w:r>
              <w:rPr>
                <w:color w:val="000000"/>
                <w:sz w:val="20"/>
              </w:rPr>
              <w:t>6</w:t>
            </w:r>
          </w:p>
        </w:tc>
        <w:bookmarkEnd w:id="10"/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E1FD0" w:rsidRDefault="003E1FD0" w:rsidP="000611B1">
            <w:pPr>
              <w:spacing w:after="20"/>
              <w:ind w:left="20"/>
              <w:rPr>
                <w:lang w:val="ru-RU"/>
              </w:rPr>
            </w:pPr>
            <w:r w:rsidRPr="003E1FD0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E1FD0" w:rsidRDefault="003E1FD0" w:rsidP="000611B1">
            <w:pPr>
              <w:spacing w:after="20"/>
              <w:ind w:left="20"/>
              <w:rPr>
                <w:lang w:val="ru-RU"/>
              </w:rPr>
            </w:pPr>
            <w:r w:rsidRPr="003E1FD0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0E0019" w:rsidRPr="008C5AD9" w:rsidTr="000611B1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>
            <w:pPr>
              <w:spacing w:after="20"/>
              <w:ind w:left="20"/>
              <w:jc w:val="both"/>
            </w:pPr>
            <w:bookmarkStart w:id="11" w:name="z788"/>
            <w:r>
              <w:rPr>
                <w:color w:val="000000"/>
                <w:sz w:val="20"/>
              </w:rPr>
              <w:t>7</w:t>
            </w:r>
          </w:p>
        </w:tc>
        <w:bookmarkEnd w:id="11"/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 w:rsidP="000611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7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E1FD0" w:rsidRDefault="003E1FD0" w:rsidP="000611B1">
            <w:pPr>
              <w:spacing w:after="20"/>
              <w:ind w:left="20"/>
              <w:rPr>
                <w:lang w:val="ru-RU"/>
              </w:rPr>
            </w:pPr>
            <w:bookmarkStart w:id="12" w:name="z790"/>
            <w:r w:rsidRPr="003E1FD0">
              <w:rPr>
                <w:color w:val="000000"/>
                <w:sz w:val="20"/>
                <w:lang w:val="ru-RU"/>
              </w:rPr>
              <w:t xml:space="preserve">1) канцелярии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      </w:r>
            <w:proofErr w:type="gramStart"/>
            <w:r w:rsidRPr="003E1FD0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3E1FD0">
              <w:rPr>
                <w:lang w:val="ru-RU"/>
              </w:rPr>
              <w:br/>
            </w:r>
            <w:r w:rsidRPr="003D4C8B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3D4C8B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proofErr w:type="gramEnd"/>
            <w:r w:rsidRPr="003E1FD0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;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lastRenderedPageBreak/>
              <w:t xml:space="preserve">2)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;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3) портале: </w:t>
            </w:r>
            <w:r>
              <w:rPr>
                <w:color w:val="000000"/>
                <w:sz w:val="20"/>
              </w:rPr>
              <w:t>www</w:t>
            </w:r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.</w:t>
            </w:r>
          </w:p>
        </w:tc>
        <w:bookmarkEnd w:id="12"/>
      </w:tr>
      <w:tr w:rsidR="000E0019" w:rsidRPr="008C5AD9" w:rsidTr="000611B1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>
            <w:pPr>
              <w:spacing w:after="20"/>
              <w:ind w:left="20"/>
              <w:jc w:val="both"/>
            </w:pPr>
            <w:bookmarkStart w:id="13" w:name="z799"/>
            <w:r>
              <w:rPr>
                <w:color w:val="000000"/>
                <w:sz w:val="20"/>
              </w:rPr>
              <w:lastRenderedPageBreak/>
              <w:t>8</w:t>
            </w:r>
          </w:p>
        </w:tc>
        <w:bookmarkEnd w:id="13"/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E1FD0" w:rsidRDefault="003E1FD0" w:rsidP="000611B1">
            <w:pPr>
              <w:spacing w:after="20"/>
              <w:ind w:left="20"/>
              <w:rPr>
                <w:lang w:val="ru-RU"/>
              </w:rPr>
            </w:pPr>
            <w:r w:rsidRPr="003E1FD0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7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D4C8B" w:rsidRDefault="003E1FD0" w:rsidP="000611B1">
            <w:pPr>
              <w:spacing w:after="20"/>
              <w:ind w:left="20"/>
              <w:rPr>
                <w:lang w:val="ru-RU"/>
              </w:rPr>
            </w:pPr>
            <w:bookmarkStart w:id="14" w:name="z801"/>
            <w:proofErr w:type="gramStart"/>
            <w:r w:rsidRPr="003E1FD0">
              <w:rPr>
                <w:color w:val="000000"/>
                <w:sz w:val="20"/>
                <w:lang w:val="ru-RU"/>
              </w:rPr>
              <w:t xml:space="preserve">при обращении в канцелярию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или Государственную корпорацию: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  <w:proofErr w:type="gramEnd"/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.</w:t>
            </w:r>
            <w:r w:rsidRPr="003E1FD0">
              <w:rPr>
                <w:lang w:val="ru-RU"/>
              </w:rPr>
              <w:br/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Услугодатели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</w:t>
            </w:r>
            <w:proofErr w:type="gramStart"/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3E1FD0">
              <w:rPr>
                <w:lang w:val="ru-RU"/>
              </w:rPr>
              <w:br/>
            </w:r>
            <w:proofErr w:type="gramStart"/>
            <w:r w:rsidRPr="003E1FD0">
              <w:rPr>
                <w:color w:val="000000"/>
                <w:sz w:val="20"/>
                <w:lang w:val="ru-RU"/>
              </w:rPr>
              <w:t>н</w:t>
            </w:r>
            <w:proofErr w:type="gramEnd"/>
            <w:r w:rsidRPr="003E1FD0">
              <w:rPr>
                <w:color w:val="000000"/>
                <w:sz w:val="20"/>
                <w:lang w:val="ru-RU"/>
              </w:rPr>
              <w:t>а портал: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 заявление в форме электронного документа на имя руководителя организации основного среднего и общего среднего образования согласно приложению </w:t>
            </w:r>
            <w:r w:rsidRPr="003D4C8B">
              <w:rPr>
                <w:color w:val="000000"/>
                <w:sz w:val="20"/>
                <w:lang w:val="ru-RU"/>
              </w:rPr>
              <w:t xml:space="preserve">1 к настоящим Правилам, удостоверенного электронной цифровой подписью </w:t>
            </w:r>
            <w:proofErr w:type="spellStart"/>
            <w:r w:rsidRPr="003D4C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D4C8B">
              <w:rPr>
                <w:color w:val="000000"/>
                <w:sz w:val="20"/>
                <w:lang w:val="ru-RU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 w:rsidRPr="003D4C8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D4C8B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портала.</w:t>
            </w:r>
          </w:p>
        </w:tc>
        <w:bookmarkEnd w:id="14"/>
      </w:tr>
      <w:tr w:rsidR="000E0019" w:rsidTr="000611B1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>
            <w:pPr>
              <w:spacing w:after="20"/>
              <w:ind w:left="20"/>
              <w:jc w:val="both"/>
            </w:pPr>
            <w:bookmarkStart w:id="15" w:name="z810"/>
            <w:r>
              <w:rPr>
                <w:color w:val="000000"/>
                <w:sz w:val="20"/>
              </w:rPr>
              <w:t>9</w:t>
            </w:r>
          </w:p>
        </w:tc>
        <w:bookmarkEnd w:id="15"/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E1FD0" w:rsidRDefault="003E1FD0" w:rsidP="000611B1">
            <w:pPr>
              <w:spacing w:after="20"/>
              <w:ind w:left="20"/>
              <w:rPr>
                <w:lang w:val="ru-RU"/>
              </w:rPr>
            </w:pPr>
            <w:r w:rsidRPr="003E1FD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 w:rsidP="000611B1">
            <w:pPr>
              <w:spacing w:after="20"/>
              <w:ind w:left="20"/>
            </w:pPr>
            <w:r w:rsidRPr="003E1FD0">
              <w:rPr>
                <w:color w:val="000000"/>
                <w:sz w:val="20"/>
                <w:lang w:val="ru-RU"/>
              </w:rPr>
              <w:t xml:space="preserve"> В случае представления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      </w:r>
            <w:r>
              <w:rPr>
                <w:color w:val="000000"/>
                <w:sz w:val="20"/>
              </w:rPr>
              <w:t xml:space="preserve">4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E0019" w:rsidRPr="008C5AD9" w:rsidTr="000611B1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Default="003E1FD0">
            <w:pPr>
              <w:spacing w:after="20"/>
              <w:ind w:left="20"/>
              <w:jc w:val="both"/>
            </w:pPr>
            <w:bookmarkStart w:id="16" w:name="z814"/>
            <w:r>
              <w:rPr>
                <w:color w:val="000000"/>
                <w:sz w:val="20"/>
              </w:rPr>
              <w:t>10</w:t>
            </w:r>
          </w:p>
        </w:tc>
        <w:bookmarkEnd w:id="16"/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E1FD0" w:rsidRDefault="003E1FD0" w:rsidP="000611B1">
            <w:pPr>
              <w:spacing w:after="20"/>
              <w:ind w:left="20"/>
              <w:rPr>
                <w:lang w:val="ru-RU"/>
              </w:rPr>
            </w:pPr>
            <w:r w:rsidRPr="003E1FD0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75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019" w:rsidRPr="003E1FD0" w:rsidRDefault="003E1FD0" w:rsidP="000611B1">
            <w:pPr>
              <w:spacing w:after="20"/>
              <w:ind w:left="20"/>
              <w:rPr>
                <w:lang w:val="ru-RU"/>
              </w:rPr>
            </w:pPr>
            <w:bookmarkStart w:id="17" w:name="z816"/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через Единый контакт-центр 1414, 8 800 080 7777.</w:t>
            </w:r>
            <w:r w:rsidRPr="003E1FD0">
              <w:rPr>
                <w:lang w:val="ru-RU"/>
              </w:rPr>
              <w:br/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Услуополучатель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получает посредством Единого </w:t>
            </w:r>
            <w:proofErr w:type="gramStart"/>
            <w:r w:rsidRPr="003E1FD0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3E1FD0">
              <w:rPr>
                <w:color w:val="000000"/>
                <w:sz w:val="20"/>
                <w:lang w:val="ru-RU"/>
              </w:rPr>
              <w:t>: 1414, 8 800 080 7777.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размещены на </w:t>
            </w:r>
            <w:proofErr w:type="spellStart"/>
            <w:r w:rsidRPr="003E1FD0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 xml:space="preserve"> и Единого </w:t>
            </w:r>
            <w:proofErr w:type="gramStart"/>
            <w:r w:rsidRPr="003E1FD0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3E1FD0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E1FD0">
              <w:rPr>
                <w:color w:val="000000"/>
                <w:sz w:val="20"/>
                <w:lang w:val="ru-RU"/>
              </w:rPr>
              <w:t>.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  <w:r w:rsidRPr="003E1FD0">
              <w:rPr>
                <w:lang w:val="ru-RU"/>
              </w:rPr>
              <w:br/>
            </w:r>
            <w:r w:rsidRPr="003E1FD0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  <w:bookmarkEnd w:id="17"/>
      </w:tr>
    </w:tbl>
    <w:p w:rsidR="000E0019" w:rsidRPr="003E1FD0" w:rsidRDefault="000E0019">
      <w:pPr>
        <w:pStyle w:val="disclaimer"/>
        <w:rPr>
          <w:lang w:val="ru-RU"/>
        </w:rPr>
      </w:pPr>
    </w:p>
    <w:sectPr w:rsidR="000E0019" w:rsidRPr="003E1FD0" w:rsidSect="008C5AD9">
      <w:pgSz w:w="11907" w:h="16839" w:code="9"/>
      <w:pgMar w:top="568" w:right="1080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19"/>
    <w:rsid w:val="000611B1"/>
    <w:rsid w:val="000E0019"/>
    <w:rsid w:val="00361C11"/>
    <w:rsid w:val="003D4C8B"/>
    <w:rsid w:val="003E1FD0"/>
    <w:rsid w:val="008C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6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1C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6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1C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CE50-6008-4829-8AE3-AA872F46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ВСШ1</dc:creator>
  <cp:lastModifiedBy>ВСШ1</cp:lastModifiedBy>
  <cp:revision>6</cp:revision>
  <cp:lastPrinted>2022-01-28T09:26:00Z</cp:lastPrinted>
  <dcterms:created xsi:type="dcterms:W3CDTF">2022-01-25T12:24:00Z</dcterms:created>
  <dcterms:modified xsi:type="dcterms:W3CDTF">2022-01-28T09:28:00Z</dcterms:modified>
</cp:coreProperties>
</file>